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2040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4E22D61E" wp14:editId="297D195D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6326004E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43E68DFF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RPr="00776465" w14:paraId="4A745BA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EE24B6C" w14:textId="70190BD3" w:rsidR="009E2C39" w:rsidRPr="00776465" w:rsidRDefault="00776465" w:rsidP="00776465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77646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KSeF</w:t>
            </w:r>
            <w:proofErr w:type="spellEnd"/>
            <w:r w:rsidRPr="0077646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– Krajowy System e-Faktur 2026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76465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dla działów sprzedaży!</w:t>
            </w:r>
          </w:p>
        </w:tc>
      </w:tr>
      <w:tr w:rsidR="009E2C39" w14:paraId="374E2041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6CEC10D1" w14:textId="4CDC2D2C" w:rsidR="009E2C39" w:rsidRPr="00A85DA6" w:rsidRDefault="00776465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marca 2026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Style w:val="Pogrubienie"/>
                <w:color w:val="00000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8241E42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4B38410B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0074EFA3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A9ACF5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45D0AD3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4800795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2119EF6C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B02C658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7746F245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2EAFA6B0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39A7353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7AE8D321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77C926F7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5CA2B534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50F88D8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A5952B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C75A45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DF0BD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0D5296B" w14:textId="77777777" w:rsidR="009E2C39" w:rsidRDefault="009E2C39" w:rsidP="0018632D"/>
        </w:tc>
      </w:tr>
      <w:tr w:rsidR="009E2C39" w14:paraId="028502DF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690E62B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7EE8DC7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1F01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C23C82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43C1F29B" w14:textId="77777777" w:rsidR="009E2C39" w:rsidRPr="008A4292" w:rsidRDefault="009E2C39" w:rsidP="0018632D"/>
        </w:tc>
      </w:tr>
      <w:tr w:rsidR="009E2C39" w14:paraId="663905B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43CBE1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F9035D2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DB61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F08E6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0945977" w14:textId="77777777" w:rsidR="009E2C39" w:rsidRDefault="009E2C39" w:rsidP="0018632D"/>
        </w:tc>
      </w:tr>
      <w:tr w:rsidR="009E2C39" w14:paraId="03D59168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349D355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E15229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DD446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296618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6E27B19C" w14:textId="77777777" w:rsidR="009E2C39" w:rsidRDefault="009E2C39" w:rsidP="0018632D"/>
        </w:tc>
      </w:tr>
      <w:tr w:rsidR="009E2C39" w14:paraId="13F00B56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37ED4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96232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CFFD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349028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2F3F44C" w14:textId="77777777" w:rsidR="009E2C39" w:rsidRDefault="009E2C39" w:rsidP="0018632D"/>
        </w:tc>
      </w:tr>
      <w:tr w:rsidR="009E2C39" w14:paraId="23E1390A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AEFA24D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6326FC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F770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A954A0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6C44BBB0" w14:textId="77777777" w:rsidR="009E2C39" w:rsidRDefault="009E2C39" w:rsidP="0018632D"/>
        </w:tc>
      </w:tr>
      <w:tr w:rsidR="009E2C39" w14:paraId="05E13E66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255EFE7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29C7830C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2D237B7D" w14:textId="6E8F7273" w:rsidR="00C378DC" w:rsidRPr="0059780B" w:rsidRDefault="00C378DC" w:rsidP="00C378DC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776465">
              <w:rPr>
                <w:rFonts w:ascii="FontAwesome" w:hAnsi="FontAwesome" w:cs="FontAwesome"/>
                <w:b/>
                <w:color w:val="FF0000"/>
              </w:rPr>
              <w:t>650</w:t>
            </w:r>
            <w:r w:rsidRPr="0059780B">
              <w:rPr>
                <w:rFonts w:ascii="FontAwesome" w:hAnsi="FontAwesome" w:cs="FontAwesome"/>
                <w:b/>
                <w:color w:val="FF0000"/>
              </w:rPr>
              <w:t xml:space="preserve"> zł</w:t>
            </w:r>
            <w:r w:rsidRPr="0059780B">
              <w:rPr>
                <w:rFonts w:ascii="FontAwesome" w:hAnsi="FontAwesome" w:cs="FontAwesome"/>
                <w:color w:val="FF0000"/>
              </w:rPr>
              <w:t xml:space="preserve"> + 23% VAT </w:t>
            </w:r>
            <w:r w:rsidRPr="0059780B">
              <w:rPr>
                <w:rFonts w:ascii="FontAwesome" w:hAnsi="FontAwesome" w:cs="FontAwesome"/>
              </w:rPr>
              <w:t>- koszt transmisji online dla jednej osoby</w:t>
            </w:r>
            <w:r w:rsidR="00D93904" w:rsidRPr="0059780B">
              <w:rPr>
                <w:rFonts w:ascii="FontAwesome" w:hAnsi="FontAwesome" w:cs="FontAwesome"/>
              </w:rPr>
              <w:t xml:space="preserve"> – przy zgłoszeniu do </w:t>
            </w:r>
            <w:r w:rsidR="00776465">
              <w:rPr>
                <w:rFonts w:ascii="FontAwesome" w:hAnsi="FontAwesome" w:cs="FontAwesome"/>
              </w:rPr>
              <w:t>18 lutego 2026</w:t>
            </w:r>
          </w:p>
          <w:p w14:paraId="35EB9533" w14:textId="5FA76F1E" w:rsidR="00D93904" w:rsidRPr="00776465" w:rsidRDefault="00D93904" w:rsidP="00C13B1A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9780B">
              <w:rPr>
                <w:rFonts w:ascii="FontAwesome" w:hAnsi="FontAwesome" w:cs="FontAwesome"/>
              </w:rPr>
              <w:sym w:font="Wingdings" w:char="F071"/>
            </w:r>
            <w:r w:rsidRPr="0059780B">
              <w:rPr>
                <w:rFonts w:ascii="FontAwesome" w:hAnsi="FontAwesome" w:cs="FontAwesome"/>
                <w:b/>
              </w:rPr>
              <w:t xml:space="preserve"> </w:t>
            </w:r>
            <w:r w:rsidR="00776465">
              <w:rPr>
                <w:rFonts w:ascii="FontAwesome" w:hAnsi="FontAwesome" w:cs="FontAwesome"/>
                <w:b/>
              </w:rPr>
              <w:t>75</w:t>
            </w:r>
            <w:r w:rsidRPr="0059780B">
              <w:rPr>
                <w:rFonts w:ascii="FontAwesome" w:hAnsi="FontAwesome" w:cs="FontAwesome"/>
                <w:b/>
              </w:rPr>
              <w:t>0 zł</w:t>
            </w:r>
            <w:r w:rsidRPr="0059780B">
              <w:rPr>
                <w:rFonts w:ascii="FontAwesome" w:hAnsi="FontAwesome" w:cs="FontAwesome"/>
              </w:rPr>
              <w:t xml:space="preserve"> + 23% VAT - koszt transmisji online dla jednej osoby – przy zgłoszeniu po </w:t>
            </w:r>
            <w:r w:rsidR="00776465">
              <w:rPr>
                <w:rFonts w:ascii="FontAwesome" w:hAnsi="FontAwesome" w:cs="FontAwesome"/>
              </w:rPr>
              <w:t>18 lutego 2026</w:t>
            </w:r>
          </w:p>
        </w:tc>
      </w:tr>
    </w:tbl>
    <w:p w14:paraId="65FB1BB4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6D62B901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7F605BC9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2EAE3B1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6D1E7C35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58FF1B1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3E37F7A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0423BDA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6A2F3AD4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30F0D9B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22DC2CC0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3AD863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63038662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19474EA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5FA1D3A1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E40BBB3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746DB7A9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302BD557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1CA449B1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63AF9005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5ABD208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BA568BB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7E60E230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34F199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472555FF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5D2415F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11C7" w14:textId="77777777" w:rsidR="000E54EA" w:rsidRDefault="000E54EA" w:rsidP="001D39E2">
      <w:pPr>
        <w:spacing w:after="0" w:line="240" w:lineRule="auto"/>
      </w:pPr>
      <w:r>
        <w:separator/>
      </w:r>
    </w:p>
  </w:endnote>
  <w:endnote w:type="continuationSeparator" w:id="0">
    <w:p w14:paraId="632963EB" w14:textId="77777777" w:rsidR="000E54EA" w:rsidRDefault="000E54EA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D409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B2BF" w14:textId="77777777" w:rsidR="000E54EA" w:rsidRDefault="000E54EA" w:rsidP="001D39E2">
      <w:pPr>
        <w:spacing w:after="0" w:line="240" w:lineRule="auto"/>
      </w:pPr>
      <w:r>
        <w:separator/>
      </w:r>
    </w:p>
  </w:footnote>
  <w:footnote w:type="continuationSeparator" w:id="0">
    <w:p w14:paraId="7E4402E8" w14:textId="77777777" w:rsidR="000E54EA" w:rsidRDefault="000E54EA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15.75pt" o:bullet="t">
        <v:imagedata r:id="rId1" o:title="bullet16px"/>
      </v:shape>
    </w:pict>
  </w:numPicBullet>
  <w:abstractNum w:abstractNumId="1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E54EA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01E44"/>
    <w:rsid w:val="00511558"/>
    <w:rsid w:val="005136AC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D70FD"/>
    <w:rsid w:val="005F42E5"/>
    <w:rsid w:val="005F50AB"/>
    <w:rsid w:val="0060071E"/>
    <w:rsid w:val="006009F5"/>
    <w:rsid w:val="00603A76"/>
    <w:rsid w:val="006112A0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76465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84376"/>
    <w:rsid w:val="008A4292"/>
    <w:rsid w:val="008A47C2"/>
    <w:rsid w:val="008B5A86"/>
    <w:rsid w:val="008D3718"/>
    <w:rsid w:val="008F06AA"/>
    <w:rsid w:val="008F091D"/>
    <w:rsid w:val="00901939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13B1A"/>
    <w:rsid w:val="00C378DC"/>
    <w:rsid w:val="00C4701B"/>
    <w:rsid w:val="00C532FC"/>
    <w:rsid w:val="00C543C1"/>
    <w:rsid w:val="00C578E5"/>
    <w:rsid w:val="00C650D4"/>
    <w:rsid w:val="00C762C6"/>
    <w:rsid w:val="00C9303B"/>
    <w:rsid w:val="00C946FA"/>
    <w:rsid w:val="00CA451A"/>
    <w:rsid w:val="00CB059D"/>
    <w:rsid w:val="00CF6A0D"/>
    <w:rsid w:val="00D03974"/>
    <w:rsid w:val="00D04B44"/>
    <w:rsid w:val="00D056E0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42BFB"/>
  <w15:docId w15:val="{49B75A4B-A938-4FFB-9FDE-71211028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BACD-8641-42AA-B6E1-37D4A821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2025-08-27T10:18:00Z</cp:lastPrinted>
  <dcterms:created xsi:type="dcterms:W3CDTF">2026-01-13T00:07:00Z</dcterms:created>
  <dcterms:modified xsi:type="dcterms:W3CDTF">2026-01-13T00:07:00Z</dcterms:modified>
</cp:coreProperties>
</file>