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:rsidRPr="008D5238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7949ECD9" w:rsidR="009E2C39" w:rsidRPr="008D5238" w:rsidRDefault="00002A5A" w:rsidP="00C543C1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 w:rsidRPr="00002A5A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>Korygowanie  i  fakturowanie  transakcji  VAT  2021  po  nowelizacji  przepisów                                     (nie  tylko  dla  księgowych)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4B8A6A7F" w14:textId="77777777" w:rsidR="00B144B0" w:rsidRDefault="00B144B0" w:rsidP="0018632D">
            <w:pPr>
              <w:jc w:val="center"/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455EB38A" w14:textId="1E8A264C" w:rsidR="009E2C39" w:rsidRPr="00B144B0" w:rsidRDefault="00A60514" w:rsidP="0018632D">
            <w:pPr>
              <w:jc w:val="center"/>
              <w:rPr>
                <w:rStyle w:val="Pogrubienie"/>
                <w:rFonts w:ascii="Tahoma" w:hAnsi="Tahoma" w:cs="Tahoma"/>
                <w:b w:val="0"/>
                <w:bCs w:val="0"/>
                <w:color w:val="000000"/>
              </w:rPr>
            </w:pPr>
            <w:r>
              <w:rPr>
                <w:rStyle w:val="Pogrubienie"/>
                <w:rFonts w:ascii="Tahoma" w:hAnsi="Tahoma" w:cs="Tahoma"/>
                <w:color w:val="000000"/>
              </w:rPr>
              <w:t>23 marca</w:t>
            </w:r>
            <w:r w:rsidR="00B144B0" w:rsidRPr="00B144B0">
              <w:rPr>
                <w:rStyle w:val="Pogrubienie"/>
                <w:rFonts w:ascii="Tahoma" w:hAnsi="Tahoma" w:cs="Tahoma"/>
                <w:color w:val="000000"/>
              </w:rPr>
              <w:t xml:space="preserve"> </w:t>
            </w:r>
            <w:r w:rsidR="00E34A22" w:rsidRPr="00B144B0">
              <w:rPr>
                <w:rStyle w:val="Pogrubienie"/>
                <w:rFonts w:ascii="Tahoma" w:hAnsi="Tahoma" w:cs="Tahoma"/>
                <w:color w:val="000000"/>
              </w:rPr>
              <w:t>20</w:t>
            </w:r>
            <w:r w:rsidR="006009F5" w:rsidRPr="00B144B0">
              <w:rPr>
                <w:rStyle w:val="Pogrubienie"/>
                <w:rFonts w:ascii="Tahoma" w:hAnsi="Tahoma" w:cs="Tahoma"/>
                <w:color w:val="000000"/>
              </w:rPr>
              <w:t>2</w:t>
            </w:r>
            <w:r w:rsidR="00B144B0" w:rsidRPr="00B144B0">
              <w:rPr>
                <w:rStyle w:val="Pogrubienie"/>
                <w:rFonts w:ascii="Tahoma" w:hAnsi="Tahoma" w:cs="Tahoma"/>
                <w:color w:val="000000"/>
              </w:rPr>
              <w:t>1</w:t>
            </w:r>
            <w:r w:rsidR="009E2C39" w:rsidRPr="00B144B0">
              <w:rPr>
                <w:rStyle w:val="Pogrubienie"/>
                <w:rFonts w:ascii="Tahoma" w:hAnsi="Tahoma" w:cs="Tahoma"/>
                <w:color w:val="000000"/>
              </w:rPr>
              <w:t xml:space="preserve"> r.</w:t>
            </w:r>
            <w:r w:rsidR="00885A8C" w:rsidRPr="00B144B0">
              <w:rPr>
                <w:rFonts w:ascii="Tahoma" w:hAnsi="Tahoma" w:cs="Tahoma"/>
                <w:b/>
                <w:bCs/>
              </w:rPr>
              <w:t xml:space="preserve"> </w:t>
            </w:r>
            <w:r w:rsidR="00885A8C" w:rsidRPr="00B144B0">
              <w:rPr>
                <w:rStyle w:val="Pogrubienie"/>
                <w:rFonts w:ascii="Tahoma" w:hAnsi="Tahoma" w:cs="Tahoma"/>
                <w:b w:val="0"/>
                <w:bCs w:val="0"/>
                <w:color w:val="000000"/>
              </w:rPr>
              <w:t>szkolenie online</w:t>
            </w:r>
          </w:p>
          <w:p w14:paraId="077FE7D6" w14:textId="1824585D" w:rsidR="00B144B0" w:rsidRPr="00885A8C" w:rsidRDefault="00B144B0" w:rsidP="0018632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69491447" w14:textId="1CDE3BFD" w:rsidR="00B37540" w:rsidRPr="0048562A" w:rsidRDefault="006F3DB3" w:rsidP="00913A13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D977AE"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913A13">
              <w:rPr>
                <w:rFonts w:ascii="FontAwesome" w:hAnsi="FontAwesome" w:cs="FontAwesome"/>
                <w:b/>
                <w:sz w:val="20"/>
                <w:szCs w:val="20"/>
              </w:rPr>
              <w:t>4</w:t>
            </w:r>
            <w:r w:rsidR="00314728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511558"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C543C1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+23% VAT - koszt uczestnictwa jednej osoby</w:t>
            </w:r>
            <w:r w:rsidR="00C543C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="00C543C1" w:rsidRPr="00C543C1">
              <w:rPr>
                <w:rFonts w:ascii="FontAwesome" w:hAnsi="FontAwesome" w:cs="FontAwesome"/>
                <w:sz w:val="20"/>
                <w:szCs w:val="20"/>
              </w:rPr>
              <w:t>w transmisji online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581197C1" w:rsidR="006112A0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Cena obejmuje</w:t>
      </w:r>
      <w:r w:rsidR="00B37540">
        <w:rPr>
          <w:rFonts w:ascii="Tahoma" w:hAnsi="Tahoma" w:cs="Tahoma"/>
          <w:sz w:val="18"/>
        </w:rPr>
        <w:t xml:space="preserve"> w szkoleniu online</w:t>
      </w:r>
      <w:r w:rsidRPr="006F6E7D">
        <w:rPr>
          <w:rFonts w:ascii="Tahoma" w:hAnsi="Tahoma" w:cs="Tahoma"/>
          <w:sz w:val="18"/>
        </w:rPr>
        <w:t xml:space="preserve">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913A13">
        <w:rPr>
          <w:rFonts w:ascii="Tahoma" w:hAnsi="Tahoma" w:cs="Tahoma"/>
          <w:sz w:val="18"/>
        </w:rPr>
        <w:t>.</w:t>
      </w:r>
    </w:p>
    <w:p w14:paraId="0906C326" w14:textId="3A0E6BA4" w:rsidR="00B37540" w:rsidRPr="00B37540" w:rsidRDefault="00B37540" w:rsidP="00B3754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913A13">
        <w:rPr>
          <w:rFonts w:ascii="Tahoma" w:hAnsi="Tahoma" w:cs="Tahoma"/>
          <w:sz w:val="18"/>
        </w:rPr>
        <w:t>Cena obejmuje</w:t>
      </w:r>
      <w:r>
        <w:rPr>
          <w:rFonts w:ascii="Tahoma" w:hAnsi="Tahoma" w:cs="Tahoma"/>
          <w:sz w:val="18"/>
        </w:rPr>
        <w:t xml:space="preserve"> w szkoleniu stacjonarnym</w:t>
      </w:r>
      <w:r w:rsidRPr="00913A13">
        <w:rPr>
          <w:rFonts w:ascii="Tahoma" w:hAnsi="Tahoma" w:cs="Tahoma"/>
          <w:sz w:val="18"/>
        </w:rPr>
        <w:t>: prelekcje, autorskie materiały prelegenta, imienny certyfikat, lunch.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7636D882" w14:textId="311CDE73" w:rsidR="00A93C84" w:rsidRDefault="00A93C84" w:rsidP="00913A13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3B8EB8EB" w14:textId="77777777" w:rsidR="00A93C84" w:rsidRPr="00540BA0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7CB7C4F" w14:textId="43594BEC" w:rsidR="00D04B44" w:rsidRPr="00913A13" w:rsidRDefault="00DE69D2" w:rsidP="00913A13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47E02" w14:textId="77777777" w:rsidR="005B141B" w:rsidRDefault="005B141B" w:rsidP="001D39E2">
      <w:pPr>
        <w:spacing w:after="0" w:line="240" w:lineRule="auto"/>
      </w:pPr>
      <w:r>
        <w:separator/>
      </w:r>
    </w:p>
  </w:endnote>
  <w:endnote w:type="continuationSeparator" w:id="0">
    <w:p w14:paraId="0641FFC2" w14:textId="77777777" w:rsidR="005B141B" w:rsidRDefault="005B141B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1E1D" w14:textId="441FC9C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013C2" w14:textId="77777777" w:rsidR="005B141B" w:rsidRDefault="005B141B" w:rsidP="001D39E2">
      <w:pPr>
        <w:spacing w:after="0" w:line="240" w:lineRule="auto"/>
      </w:pPr>
      <w:r>
        <w:separator/>
      </w:r>
    </w:p>
  </w:footnote>
  <w:footnote w:type="continuationSeparator" w:id="0">
    <w:p w14:paraId="6C7BF30F" w14:textId="77777777" w:rsidR="005B141B" w:rsidRDefault="005B141B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02A5A"/>
    <w:rsid w:val="000348E3"/>
    <w:rsid w:val="0004475B"/>
    <w:rsid w:val="00044DB9"/>
    <w:rsid w:val="00074173"/>
    <w:rsid w:val="00076D08"/>
    <w:rsid w:val="00087310"/>
    <w:rsid w:val="00092FD9"/>
    <w:rsid w:val="000B192C"/>
    <w:rsid w:val="000C0758"/>
    <w:rsid w:val="00100DDE"/>
    <w:rsid w:val="001057ED"/>
    <w:rsid w:val="001259D1"/>
    <w:rsid w:val="00173474"/>
    <w:rsid w:val="00181C5E"/>
    <w:rsid w:val="00185979"/>
    <w:rsid w:val="001A7C7F"/>
    <w:rsid w:val="001D39E2"/>
    <w:rsid w:val="001F497C"/>
    <w:rsid w:val="001F5B60"/>
    <w:rsid w:val="0020686B"/>
    <w:rsid w:val="00216550"/>
    <w:rsid w:val="00223BEA"/>
    <w:rsid w:val="00274BE9"/>
    <w:rsid w:val="00277D86"/>
    <w:rsid w:val="0028142D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3FE3"/>
    <w:rsid w:val="003A3107"/>
    <w:rsid w:val="003A329E"/>
    <w:rsid w:val="003B673E"/>
    <w:rsid w:val="003E43F2"/>
    <w:rsid w:val="003F5767"/>
    <w:rsid w:val="0045087A"/>
    <w:rsid w:val="00472BBE"/>
    <w:rsid w:val="00484B9A"/>
    <w:rsid w:val="0048562A"/>
    <w:rsid w:val="004B0937"/>
    <w:rsid w:val="004B7D9C"/>
    <w:rsid w:val="004D482B"/>
    <w:rsid w:val="004F0C1B"/>
    <w:rsid w:val="00500E13"/>
    <w:rsid w:val="00511558"/>
    <w:rsid w:val="005136AC"/>
    <w:rsid w:val="00525930"/>
    <w:rsid w:val="00540BA0"/>
    <w:rsid w:val="00542003"/>
    <w:rsid w:val="005676A9"/>
    <w:rsid w:val="00573241"/>
    <w:rsid w:val="005936B0"/>
    <w:rsid w:val="00594D9E"/>
    <w:rsid w:val="005B141B"/>
    <w:rsid w:val="005C4956"/>
    <w:rsid w:val="0060071E"/>
    <w:rsid w:val="006009F5"/>
    <w:rsid w:val="006112A0"/>
    <w:rsid w:val="006544BE"/>
    <w:rsid w:val="00661D53"/>
    <w:rsid w:val="00672035"/>
    <w:rsid w:val="0068758B"/>
    <w:rsid w:val="006A50EB"/>
    <w:rsid w:val="006C06F1"/>
    <w:rsid w:val="006C0AE0"/>
    <w:rsid w:val="006C5ABD"/>
    <w:rsid w:val="006D3535"/>
    <w:rsid w:val="006F3DB3"/>
    <w:rsid w:val="006F6E7D"/>
    <w:rsid w:val="00710A9A"/>
    <w:rsid w:val="00717B36"/>
    <w:rsid w:val="00747AD6"/>
    <w:rsid w:val="007502F7"/>
    <w:rsid w:val="00756259"/>
    <w:rsid w:val="0079068D"/>
    <w:rsid w:val="007B34F8"/>
    <w:rsid w:val="007B5BCF"/>
    <w:rsid w:val="007C7259"/>
    <w:rsid w:val="007D5CF9"/>
    <w:rsid w:val="007E47B1"/>
    <w:rsid w:val="007F7359"/>
    <w:rsid w:val="00885A8C"/>
    <w:rsid w:val="008A4292"/>
    <w:rsid w:val="008D3718"/>
    <w:rsid w:val="008D5238"/>
    <w:rsid w:val="008F06AA"/>
    <w:rsid w:val="00913A13"/>
    <w:rsid w:val="00917054"/>
    <w:rsid w:val="0092273C"/>
    <w:rsid w:val="00925863"/>
    <w:rsid w:val="00930E8B"/>
    <w:rsid w:val="0093597B"/>
    <w:rsid w:val="009C3BDB"/>
    <w:rsid w:val="009D76E0"/>
    <w:rsid w:val="009E2C39"/>
    <w:rsid w:val="009F3956"/>
    <w:rsid w:val="00A14C54"/>
    <w:rsid w:val="00A16507"/>
    <w:rsid w:val="00A213CC"/>
    <w:rsid w:val="00A60514"/>
    <w:rsid w:val="00A72D04"/>
    <w:rsid w:val="00A778AC"/>
    <w:rsid w:val="00A93C84"/>
    <w:rsid w:val="00AA0B06"/>
    <w:rsid w:val="00AC6833"/>
    <w:rsid w:val="00AE29D4"/>
    <w:rsid w:val="00AE4EEF"/>
    <w:rsid w:val="00B051AA"/>
    <w:rsid w:val="00B10A3B"/>
    <w:rsid w:val="00B11595"/>
    <w:rsid w:val="00B144B0"/>
    <w:rsid w:val="00B15A1F"/>
    <w:rsid w:val="00B37540"/>
    <w:rsid w:val="00B445A3"/>
    <w:rsid w:val="00B50E8A"/>
    <w:rsid w:val="00BA4486"/>
    <w:rsid w:val="00BB3329"/>
    <w:rsid w:val="00BC3C15"/>
    <w:rsid w:val="00C22987"/>
    <w:rsid w:val="00C454B6"/>
    <w:rsid w:val="00C4701B"/>
    <w:rsid w:val="00C543C1"/>
    <w:rsid w:val="00C762C6"/>
    <w:rsid w:val="00C946FA"/>
    <w:rsid w:val="00CA451A"/>
    <w:rsid w:val="00CB059D"/>
    <w:rsid w:val="00CF4F95"/>
    <w:rsid w:val="00CF6A0D"/>
    <w:rsid w:val="00D03974"/>
    <w:rsid w:val="00D04B44"/>
    <w:rsid w:val="00D07349"/>
    <w:rsid w:val="00D22363"/>
    <w:rsid w:val="00D614DC"/>
    <w:rsid w:val="00D6614E"/>
    <w:rsid w:val="00D7636E"/>
    <w:rsid w:val="00D977AE"/>
    <w:rsid w:val="00DB73F3"/>
    <w:rsid w:val="00DC78F4"/>
    <w:rsid w:val="00DE246F"/>
    <w:rsid w:val="00DE69D2"/>
    <w:rsid w:val="00DF790F"/>
    <w:rsid w:val="00E16B6F"/>
    <w:rsid w:val="00E34A22"/>
    <w:rsid w:val="00E415B4"/>
    <w:rsid w:val="00E57018"/>
    <w:rsid w:val="00E608AA"/>
    <w:rsid w:val="00E60C79"/>
    <w:rsid w:val="00E64932"/>
    <w:rsid w:val="00E82CC2"/>
    <w:rsid w:val="00EB43A4"/>
    <w:rsid w:val="00ED28D0"/>
    <w:rsid w:val="00ED2F3F"/>
    <w:rsid w:val="00ED34C1"/>
    <w:rsid w:val="00EE5508"/>
    <w:rsid w:val="00EE71F0"/>
    <w:rsid w:val="00EF733D"/>
    <w:rsid w:val="00F312A9"/>
    <w:rsid w:val="00F43AD0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1FC6-32C4-45C0-A098-3D108814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2621</Characters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Printed>2020-08-27T10:35:00Z</cp:lastPrinted>
  <dcterms:created xsi:type="dcterms:W3CDTF">2021-01-19T13:04:00Z</dcterms:created>
  <dcterms:modified xsi:type="dcterms:W3CDTF">2021-02-08T18:56:00Z</dcterms:modified>
</cp:coreProperties>
</file>