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53AFE" w:rsidRDefault="00A34A5C" w:rsidP="001E7E5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</w:pPr>
            <w:r w:rsidRPr="00B53AFE">
              <w:rPr>
                <w:sz w:val="28"/>
              </w:rPr>
              <w:t xml:space="preserve"> </w:t>
            </w:r>
            <w:r w:rsidR="00C10A44" w:rsidRPr="00C10A4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Dokumentacja podatkowa w biznesie 2024. </w:t>
            </w:r>
            <w:r w:rsidR="00C10A4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                                                              </w:t>
            </w:r>
            <w:r w:rsidR="00C10A44" w:rsidRPr="00C10A4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Jak poprawnie fakturować i korygować transakcje </w:t>
            </w:r>
            <w:r w:rsidR="00C10A44" w:rsidRPr="00C10A44">
              <w:rPr>
                <w:rFonts w:ascii="Tahoma" w:eastAsia="Times New Roman" w:hAnsi="Tahoma" w:cs="Tahoma"/>
                <w:bCs/>
                <w:sz w:val="28"/>
                <w:szCs w:val="26"/>
                <w:lang w:eastAsia="pl-PL"/>
              </w:rPr>
              <w:t>– dla fakturzystów, działów obsługi klienta, księgowych, logistyków, zarządzających.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F71D4E" w:rsidRDefault="00C10A44" w:rsidP="00032ED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032ED0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6</w:t>
            </w:r>
            <w:r w:rsidR="00B53A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27CA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kw</w:t>
            </w:r>
            <w:bookmarkStart w:id="0" w:name="_GoBack"/>
            <w:bookmarkEnd w:id="0"/>
            <w:r w:rsidR="00E27CA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ietnia</w:t>
            </w:r>
            <w:r w:rsidR="00B53A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2024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DB" w:rsidRDefault="00E16EDB" w:rsidP="001D39E2">
      <w:pPr>
        <w:spacing w:after="0" w:line="240" w:lineRule="auto"/>
      </w:pPr>
      <w:r>
        <w:separator/>
      </w:r>
    </w:p>
  </w:endnote>
  <w:endnote w:type="continuationSeparator" w:id="0">
    <w:p w:rsidR="00E16EDB" w:rsidRDefault="00E16ED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DB" w:rsidRDefault="00E16EDB" w:rsidP="001D39E2">
      <w:pPr>
        <w:spacing w:after="0" w:line="240" w:lineRule="auto"/>
      </w:pPr>
      <w:r>
        <w:separator/>
      </w:r>
    </w:p>
  </w:footnote>
  <w:footnote w:type="continuationSeparator" w:id="0">
    <w:p w:rsidR="00E16EDB" w:rsidRDefault="00E16ED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2ED0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15828"/>
    <w:rsid w:val="001259D1"/>
    <w:rsid w:val="00125C5F"/>
    <w:rsid w:val="00164058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D7B16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5E62B7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0FCF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53AFE"/>
    <w:rsid w:val="00BA4486"/>
    <w:rsid w:val="00BB0229"/>
    <w:rsid w:val="00BB3329"/>
    <w:rsid w:val="00BC3C15"/>
    <w:rsid w:val="00BD4D7D"/>
    <w:rsid w:val="00BE0771"/>
    <w:rsid w:val="00BF3C07"/>
    <w:rsid w:val="00C10A44"/>
    <w:rsid w:val="00C11531"/>
    <w:rsid w:val="00C22987"/>
    <w:rsid w:val="00C454B6"/>
    <w:rsid w:val="00C4701B"/>
    <w:rsid w:val="00C543C1"/>
    <w:rsid w:val="00C5503E"/>
    <w:rsid w:val="00C6354C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16EDB"/>
    <w:rsid w:val="00E27CA1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6185"/>
    <w:rsid w:val="00EF733D"/>
    <w:rsid w:val="00F15F7D"/>
    <w:rsid w:val="00F312A9"/>
    <w:rsid w:val="00F43AD0"/>
    <w:rsid w:val="00F45CD4"/>
    <w:rsid w:val="00F46C38"/>
    <w:rsid w:val="00F508DB"/>
    <w:rsid w:val="00F57218"/>
    <w:rsid w:val="00F57572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D41B-69AB-4AA8-A994-9C4A0AA1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2023-09-20T08:18:00Z</cp:lastPrinted>
  <dcterms:created xsi:type="dcterms:W3CDTF">2024-03-13T14:07:00Z</dcterms:created>
  <dcterms:modified xsi:type="dcterms:W3CDTF">2024-03-13T14:07:00Z</dcterms:modified>
</cp:coreProperties>
</file>