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78701E89" w:rsidR="009E2C39" w:rsidRPr="00B15689" w:rsidRDefault="00B15689" w:rsidP="00B15689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</w:pPr>
            <w:proofErr w:type="spellStart"/>
            <w:r w:rsidRPr="00B15689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Quick</w:t>
            </w:r>
            <w:proofErr w:type="spellEnd"/>
            <w:r w:rsidRPr="00B15689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 xml:space="preserve"> </w:t>
            </w:r>
            <w:proofErr w:type="spellStart"/>
            <w:r w:rsidRPr="00B15689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Fixes</w:t>
            </w:r>
            <w:proofErr w:type="spellEnd"/>
            <w:r w:rsidRPr="00B15689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 xml:space="preserve"> - podatek VAT w obrocie międzynarodowym –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 xml:space="preserve">                      </w:t>
            </w:r>
            <w:r w:rsidRPr="00B15689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zmiany od 1 lipca 2020 r.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76BB3950" w:rsidR="009E2C39" w:rsidRPr="006F6E7D" w:rsidRDefault="00B15689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17 czerwca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543C1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Wideokonferencja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5ACBB4CB" w:rsidR="00D614DC" w:rsidRPr="0048562A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640B4F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</w:t>
            </w:r>
            <w:r w:rsidR="00640B4F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23% VAT - </w:t>
            </w:r>
            <w:r w:rsidR="00640B4F" w:rsidRPr="00640B4F">
              <w:rPr>
                <w:rFonts w:ascii="FontAwesome" w:hAnsi="FontAwesome" w:cs="FontAwesome"/>
                <w:sz w:val="20"/>
                <w:szCs w:val="20"/>
              </w:rPr>
              <w:t>koszt transmisji online dla jednej osoby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7636D882" w14:textId="311CDE73" w:rsidR="00A93C84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63A7" w14:textId="77777777" w:rsidR="00E64403" w:rsidRDefault="00E64403" w:rsidP="001D39E2">
      <w:pPr>
        <w:spacing w:after="0" w:line="240" w:lineRule="auto"/>
      </w:pPr>
      <w:r>
        <w:separator/>
      </w:r>
    </w:p>
  </w:endnote>
  <w:endnote w:type="continuationSeparator" w:id="0">
    <w:p w14:paraId="383C2584" w14:textId="77777777" w:rsidR="00E64403" w:rsidRDefault="00E64403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CA16" w14:textId="77777777" w:rsidR="00E64403" w:rsidRDefault="00E64403" w:rsidP="001D39E2">
      <w:pPr>
        <w:spacing w:after="0" w:line="240" w:lineRule="auto"/>
      </w:pPr>
      <w:r>
        <w:separator/>
      </w:r>
    </w:p>
  </w:footnote>
  <w:footnote w:type="continuationSeparator" w:id="0">
    <w:p w14:paraId="786A3203" w14:textId="77777777" w:rsidR="00E64403" w:rsidRDefault="00E64403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453E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40B4F"/>
    <w:rsid w:val="006544BE"/>
    <w:rsid w:val="00661D53"/>
    <w:rsid w:val="00672035"/>
    <w:rsid w:val="0068758B"/>
    <w:rsid w:val="006C06F1"/>
    <w:rsid w:val="006C0AE0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A4292"/>
    <w:rsid w:val="008D3718"/>
    <w:rsid w:val="008F06AA"/>
    <w:rsid w:val="0092273C"/>
    <w:rsid w:val="00925863"/>
    <w:rsid w:val="00930E8B"/>
    <w:rsid w:val="0093597B"/>
    <w:rsid w:val="009C3BDB"/>
    <w:rsid w:val="009E2C39"/>
    <w:rsid w:val="009F3956"/>
    <w:rsid w:val="00A14C54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689"/>
    <w:rsid w:val="00B15A1F"/>
    <w:rsid w:val="00B445A3"/>
    <w:rsid w:val="00B50E8A"/>
    <w:rsid w:val="00BA4486"/>
    <w:rsid w:val="00BB3329"/>
    <w:rsid w:val="00BC3C15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57018"/>
    <w:rsid w:val="00E608AA"/>
    <w:rsid w:val="00E60C79"/>
    <w:rsid w:val="00E64403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93B5-871D-41E2-B344-A03DC21F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2482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2016-06-29T08:20:00Z</cp:lastPrinted>
  <dcterms:created xsi:type="dcterms:W3CDTF">2020-05-24T21:25:00Z</dcterms:created>
  <dcterms:modified xsi:type="dcterms:W3CDTF">2020-05-24T21:25:00Z</dcterms:modified>
</cp:coreProperties>
</file>