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27A480D" wp14:editId="082B10BD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E35E06" w:rsidRDefault="00E35E06" w:rsidP="00E35E06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Cs w:val="28"/>
                <w:lang w:eastAsia="pl-PL"/>
              </w:rPr>
            </w:pPr>
            <w:bookmarkStart w:id="0" w:name="_GoBack"/>
            <w:r w:rsidRPr="00E35E06">
              <w:rPr>
                <w:rFonts w:ascii="Tahoma" w:eastAsia="Times New Roman" w:hAnsi="Tahoma" w:cs="Tahoma"/>
                <w:b/>
                <w:bCs/>
                <w:szCs w:val="24"/>
                <w:lang w:eastAsia="pl-PL"/>
              </w:rPr>
              <w:t>Kwalifikacja przychodów oraz kosztów do źródeł przychodów</w:t>
            </w:r>
            <w:bookmarkEnd w:id="0"/>
            <w:r w:rsidRPr="00E35E06">
              <w:rPr>
                <w:rFonts w:ascii="Tahoma" w:eastAsia="Times New Roman" w:hAnsi="Tahoma" w:cs="Tahoma"/>
                <w:b/>
                <w:bCs/>
                <w:szCs w:val="24"/>
                <w:lang w:eastAsia="pl-PL"/>
              </w:rPr>
              <w:t xml:space="preserve">.  Przychody oraz koszty rozpoznawane na zasadach ogólnych. Przyporządkowanie kosztów do lat podatkowych.  </w:t>
            </w:r>
            <w:r>
              <w:rPr>
                <w:rFonts w:ascii="Tahoma" w:eastAsia="Times New Roman" w:hAnsi="Tahoma" w:cs="Tahoma"/>
                <w:b/>
                <w:bCs/>
                <w:szCs w:val="24"/>
                <w:lang w:eastAsia="pl-PL"/>
              </w:rPr>
              <w:t xml:space="preserve">                                            Korekta przychodów  </w:t>
            </w:r>
            <w:r w:rsidRPr="00E35E06">
              <w:rPr>
                <w:rFonts w:ascii="Tahoma" w:eastAsia="Times New Roman" w:hAnsi="Tahoma" w:cs="Tahoma"/>
                <w:b/>
                <w:bCs/>
                <w:szCs w:val="24"/>
                <w:lang w:eastAsia="pl-PL"/>
              </w:rPr>
              <w:t>oraz kosztów.  Przychody oraz koszty wyrażone w walucie obcej.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A369AB" w:rsidP="00E35E06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E35E0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4 </w:t>
            </w:r>
            <w:r w:rsidR="0006397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kwietnia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D93904" w:rsidRPr="00E35E06" w:rsidRDefault="00C378DC" w:rsidP="00E35E06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E35E06">
              <w:rPr>
                <w:rFonts w:ascii="FontAwesome" w:hAnsi="FontAwesome" w:cs="FontAwesome"/>
              </w:rPr>
              <w:sym w:font="Wingdings" w:char="F071"/>
            </w:r>
            <w:r w:rsidRPr="00E35E06">
              <w:rPr>
                <w:rFonts w:ascii="FontAwesome" w:hAnsi="FontAwesome" w:cs="FontAwesome"/>
                <w:b/>
              </w:rPr>
              <w:t xml:space="preserve"> </w:t>
            </w:r>
            <w:r w:rsidR="00E35E06" w:rsidRPr="00E35E06">
              <w:rPr>
                <w:rFonts w:ascii="FontAwesome" w:hAnsi="FontAwesome" w:cs="FontAwesome"/>
                <w:b/>
              </w:rPr>
              <w:t>7</w:t>
            </w:r>
            <w:r w:rsidR="001C0B98" w:rsidRPr="00E35E06">
              <w:rPr>
                <w:rFonts w:ascii="FontAwesome" w:hAnsi="FontAwesome" w:cs="FontAwesome"/>
                <w:b/>
              </w:rPr>
              <w:t>0</w:t>
            </w:r>
            <w:r w:rsidRPr="00E35E06">
              <w:rPr>
                <w:rFonts w:ascii="FontAwesome" w:hAnsi="FontAwesome" w:cs="FontAwesome"/>
                <w:b/>
              </w:rPr>
              <w:t>0 zł</w:t>
            </w:r>
            <w:r w:rsidRPr="00E35E06">
              <w:rPr>
                <w:rFonts w:ascii="FontAwesome" w:hAnsi="FontAwesome" w:cs="FontAwesome"/>
              </w:rPr>
              <w:t xml:space="preserve"> + 23% VAT - koszt transmisji online dla jednej osoby</w:t>
            </w:r>
            <w:r w:rsidR="00D93904" w:rsidRPr="00E35E06">
              <w:rPr>
                <w:rFonts w:ascii="FontAwesome" w:hAnsi="FontAwesome" w:cs="FontAwesome"/>
              </w:rPr>
              <w:t xml:space="preserve"> 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C1" w:rsidRDefault="00E020C1" w:rsidP="001D39E2">
      <w:pPr>
        <w:spacing w:after="0" w:line="240" w:lineRule="auto"/>
      </w:pPr>
      <w:r>
        <w:separator/>
      </w:r>
    </w:p>
  </w:endnote>
  <w:endnote w:type="continuationSeparator" w:id="0">
    <w:p w:rsidR="00E020C1" w:rsidRDefault="00E020C1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C1" w:rsidRDefault="00E020C1" w:rsidP="001D39E2">
      <w:pPr>
        <w:spacing w:after="0" w:line="240" w:lineRule="auto"/>
      </w:pPr>
      <w:r>
        <w:separator/>
      </w:r>
    </w:p>
  </w:footnote>
  <w:footnote w:type="continuationSeparator" w:id="0">
    <w:p w:rsidR="00E020C1" w:rsidRDefault="00E020C1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5.6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63972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D86"/>
    <w:rsid w:val="0028142D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B84"/>
    <w:rsid w:val="004F0C1B"/>
    <w:rsid w:val="004F747E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03A76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369AB"/>
    <w:rsid w:val="00A509C8"/>
    <w:rsid w:val="00A50D48"/>
    <w:rsid w:val="00A72D04"/>
    <w:rsid w:val="00A778AC"/>
    <w:rsid w:val="00A809F9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303B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020C1"/>
    <w:rsid w:val="00E16B6F"/>
    <w:rsid w:val="00E34A22"/>
    <w:rsid w:val="00E35E06"/>
    <w:rsid w:val="00E37699"/>
    <w:rsid w:val="00E51813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395"/>
    <w:rsid w:val="00F46C38"/>
    <w:rsid w:val="00F57218"/>
    <w:rsid w:val="00F64453"/>
    <w:rsid w:val="00F75072"/>
    <w:rsid w:val="00F8215D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70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83A43-B790-48F1-86D3-963BF8D5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2022-12-14T09:57:00Z</cp:lastPrinted>
  <dcterms:created xsi:type="dcterms:W3CDTF">2025-03-11T10:37:00Z</dcterms:created>
  <dcterms:modified xsi:type="dcterms:W3CDTF">2025-03-11T10:37:00Z</dcterms:modified>
</cp:coreProperties>
</file>